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A1" w:rsidRPr="001535C2" w:rsidRDefault="003B1DA1" w:rsidP="003B1DA1">
      <w:pPr>
        <w:jc w:val="right"/>
        <w:rPr>
          <w:b/>
          <w:shd w:val="clear" w:color="auto" w:fill="FFF8E8"/>
        </w:rPr>
      </w:pPr>
      <w:r w:rsidRPr="003B1DA1">
        <w:rPr>
          <w:b/>
        </w:rPr>
        <w:t>Выезд</w:t>
      </w:r>
      <w:r w:rsidRPr="003B1DA1">
        <w:rPr>
          <w:b/>
          <w:bdr w:val="none" w:sz="0" w:space="0" w:color="auto" w:frame="1"/>
        </w:rPr>
        <w:t>:</w:t>
      </w:r>
      <w:r>
        <w:rPr>
          <w:b/>
          <w:bdr w:val="none" w:sz="0" w:space="0" w:color="auto" w:frame="1"/>
        </w:rPr>
        <w:t xml:space="preserve"> 12.12.2015</w:t>
      </w:r>
      <w:r w:rsidRPr="001535C2">
        <w:rPr>
          <w:shd w:val="clear" w:color="auto" w:fill="FFF8E8"/>
        </w:rPr>
        <w:t xml:space="preserve"> </w:t>
      </w:r>
    </w:p>
    <w:p w:rsidR="003B1DA1" w:rsidRPr="007F6B86" w:rsidRDefault="003B1DA1" w:rsidP="003B1DA1">
      <w:pPr>
        <w:jc w:val="right"/>
        <w:rPr>
          <w:rFonts w:ascii="Arial" w:hAnsi="Arial" w:cs="Arial"/>
          <w:b/>
          <w:i/>
          <w:sz w:val="22"/>
        </w:rPr>
      </w:pPr>
      <w:r w:rsidRPr="007F6B86">
        <w:rPr>
          <w:rFonts w:ascii="Arial" w:hAnsi="Arial" w:cs="Arial"/>
          <w:b/>
          <w:i/>
          <w:sz w:val="22"/>
        </w:rPr>
        <w:t>продолжительность тура 7 дней</w:t>
      </w:r>
    </w:p>
    <w:p w:rsidR="003B1DA1" w:rsidRDefault="003B1DA1" w:rsidP="003B1DA1">
      <w:pPr>
        <w:jc w:val="right"/>
        <w:rPr>
          <w:b/>
          <w:sz w:val="22"/>
        </w:rPr>
      </w:pPr>
      <w:r w:rsidRPr="007F6B86">
        <w:rPr>
          <w:rFonts w:ascii="Arial" w:hAnsi="Arial" w:cs="Arial"/>
          <w:b/>
          <w:i/>
          <w:sz w:val="22"/>
        </w:rPr>
        <w:t>(1 ночной переезд</w:t>
      </w:r>
      <w:r w:rsidRPr="007F6B86">
        <w:rPr>
          <w:b/>
          <w:sz w:val="22"/>
        </w:rPr>
        <w:t>)</w:t>
      </w:r>
    </w:p>
    <w:p w:rsidR="00101D7B" w:rsidRPr="003B1DA1" w:rsidRDefault="00182FC0" w:rsidP="003B1DA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B1DA1">
        <w:rPr>
          <w:rFonts w:ascii="Arial" w:hAnsi="Arial" w:cs="Arial"/>
          <w:b/>
          <w:sz w:val="36"/>
          <w:szCs w:val="36"/>
          <w:u w:val="single"/>
        </w:rPr>
        <w:t>РОЖДЕСТВЕНСКИЕ</w:t>
      </w:r>
      <w:r w:rsidR="00F77E08" w:rsidRPr="003B1DA1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3B1DA1">
        <w:rPr>
          <w:rFonts w:ascii="Arial" w:hAnsi="Arial" w:cs="Arial"/>
          <w:b/>
          <w:sz w:val="36"/>
          <w:szCs w:val="36"/>
          <w:u w:val="single"/>
        </w:rPr>
        <w:t>ЯРМАРКИ</w:t>
      </w:r>
    </w:p>
    <w:p w:rsidR="00101D7B" w:rsidRPr="0014064F" w:rsidRDefault="00101D7B" w:rsidP="00101D7B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14064F">
        <w:rPr>
          <w:rFonts w:ascii="Arial" w:hAnsi="Arial" w:cs="Arial"/>
          <w:b/>
          <w:i/>
          <w:sz w:val="32"/>
          <w:szCs w:val="28"/>
          <w:u w:val="single"/>
        </w:rPr>
        <w:t>Б</w:t>
      </w:r>
      <w:r w:rsidR="004234CD" w:rsidRPr="0014064F">
        <w:rPr>
          <w:rFonts w:ascii="Arial" w:hAnsi="Arial" w:cs="Arial"/>
          <w:b/>
          <w:i/>
          <w:sz w:val="32"/>
          <w:szCs w:val="28"/>
          <w:u w:val="single"/>
        </w:rPr>
        <w:t xml:space="preserve">удапешт – Вена </w:t>
      </w:r>
      <w:proofErr w:type="gramStart"/>
      <w:r w:rsidR="004234CD" w:rsidRPr="0014064F">
        <w:rPr>
          <w:rFonts w:ascii="Arial" w:hAnsi="Arial" w:cs="Arial"/>
          <w:b/>
          <w:i/>
          <w:sz w:val="32"/>
          <w:szCs w:val="28"/>
          <w:u w:val="single"/>
        </w:rPr>
        <w:t>–</w:t>
      </w:r>
      <w:r w:rsidR="00D04F20">
        <w:rPr>
          <w:rFonts w:ascii="Arial" w:hAnsi="Arial" w:cs="Arial"/>
          <w:b/>
          <w:i/>
          <w:sz w:val="32"/>
          <w:szCs w:val="28"/>
          <w:u w:val="single"/>
        </w:rPr>
        <w:t>з</w:t>
      </w:r>
      <w:proofErr w:type="gramEnd"/>
      <w:r w:rsidR="00D04F20">
        <w:rPr>
          <w:rFonts w:ascii="Arial" w:hAnsi="Arial" w:cs="Arial"/>
          <w:b/>
          <w:i/>
          <w:sz w:val="32"/>
          <w:szCs w:val="28"/>
          <w:u w:val="single"/>
        </w:rPr>
        <w:t xml:space="preserve">амок </w:t>
      </w:r>
      <w:proofErr w:type="spellStart"/>
      <w:r w:rsidR="00D04F20">
        <w:rPr>
          <w:rFonts w:ascii="Arial" w:hAnsi="Arial" w:cs="Arial"/>
          <w:b/>
          <w:i/>
          <w:sz w:val="32"/>
          <w:szCs w:val="28"/>
          <w:u w:val="single"/>
        </w:rPr>
        <w:t>Нойшванштайн</w:t>
      </w:r>
      <w:proofErr w:type="spellEnd"/>
      <w:r w:rsidR="00D04F20">
        <w:rPr>
          <w:rFonts w:ascii="Arial" w:hAnsi="Arial" w:cs="Arial"/>
          <w:b/>
          <w:i/>
          <w:sz w:val="32"/>
          <w:szCs w:val="28"/>
          <w:u w:val="single"/>
        </w:rPr>
        <w:t xml:space="preserve"> -</w:t>
      </w:r>
      <w:r w:rsidR="004234CD" w:rsidRPr="0014064F">
        <w:rPr>
          <w:rFonts w:ascii="Arial" w:hAnsi="Arial" w:cs="Arial"/>
          <w:b/>
          <w:i/>
          <w:sz w:val="32"/>
          <w:szCs w:val="28"/>
          <w:u w:val="single"/>
        </w:rPr>
        <w:t xml:space="preserve"> </w:t>
      </w:r>
      <w:r w:rsidR="00F77E08" w:rsidRPr="0014064F">
        <w:rPr>
          <w:rFonts w:ascii="Arial" w:hAnsi="Arial" w:cs="Arial"/>
          <w:b/>
          <w:i/>
          <w:sz w:val="32"/>
          <w:szCs w:val="28"/>
          <w:u w:val="single"/>
        </w:rPr>
        <w:t>Мюнхен – Нюрнберг - Прага</w:t>
      </w:r>
    </w:p>
    <w:p w:rsidR="00101D7B" w:rsidRPr="00101D7B" w:rsidRDefault="00101D7B" w:rsidP="00101D7B">
      <w:pPr>
        <w:rPr>
          <w:b/>
          <w:u w:val="single"/>
        </w:rPr>
      </w:pPr>
    </w:p>
    <w:p w:rsidR="00101D7B" w:rsidRPr="007F6B86" w:rsidRDefault="00101D7B" w:rsidP="00101D7B">
      <w:pPr>
        <w:jc w:val="right"/>
        <w:rPr>
          <w:rFonts w:ascii="Arial" w:hAnsi="Arial" w:cs="Arial"/>
          <w:b/>
          <w:sz w:val="20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9443"/>
      </w:tblGrid>
      <w:tr w:rsidR="00101D7B" w:rsidRPr="0020643F" w:rsidTr="00101D7B">
        <w:tc>
          <w:tcPr>
            <w:tcW w:w="1330" w:type="dxa"/>
          </w:tcPr>
          <w:p w:rsidR="00101D7B" w:rsidRPr="00101D7B" w:rsidRDefault="00101D7B" w:rsidP="00B41BED">
            <w:pPr>
              <w:jc w:val="center"/>
              <w:rPr>
                <w:rFonts w:ascii="Arial" w:hAnsi="Arial" w:cs="Arial"/>
                <w:b/>
                <w:i/>
              </w:rPr>
            </w:pPr>
            <w:r w:rsidRPr="00101D7B">
              <w:rPr>
                <w:rFonts w:ascii="Arial" w:hAnsi="Arial" w:cs="Arial"/>
                <w:b/>
                <w:i/>
                <w:sz w:val="22"/>
                <w:szCs w:val="22"/>
              </w:rPr>
              <w:t>1 день</w:t>
            </w:r>
          </w:p>
        </w:tc>
        <w:tc>
          <w:tcPr>
            <w:tcW w:w="9443" w:type="dxa"/>
          </w:tcPr>
          <w:p w:rsidR="00101D7B" w:rsidRPr="0014064F" w:rsidRDefault="00101D7B" w:rsidP="004C3B37">
            <w:pPr>
              <w:jc w:val="both"/>
              <w:rPr>
                <w:rFonts w:ascii="Arial" w:hAnsi="Arial" w:cs="Arial"/>
                <w:sz w:val="20"/>
              </w:rPr>
            </w:pPr>
            <w:r w:rsidRPr="0014064F">
              <w:rPr>
                <w:rFonts w:ascii="Arial" w:hAnsi="Arial" w:cs="Arial"/>
                <w:sz w:val="20"/>
                <w:szCs w:val="22"/>
              </w:rPr>
              <w:t xml:space="preserve">Отправление из Минска в </w:t>
            </w:r>
            <w:r w:rsidR="004C3B37" w:rsidRPr="0014064F">
              <w:rPr>
                <w:rFonts w:ascii="Arial" w:hAnsi="Arial" w:cs="Arial"/>
                <w:sz w:val="20"/>
                <w:szCs w:val="22"/>
              </w:rPr>
              <w:t>5</w:t>
            </w:r>
            <w:r w:rsidRPr="0014064F">
              <w:rPr>
                <w:rFonts w:ascii="Arial" w:hAnsi="Arial" w:cs="Arial"/>
                <w:sz w:val="20"/>
                <w:szCs w:val="22"/>
              </w:rPr>
              <w:t xml:space="preserve">:00 или из Бреста в </w:t>
            </w:r>
            <w:r w:rsidR="004C3B37" w:rsidRPr="0014064F">
              <w:rPr>
                <w:rFonts w:ascii="Arial" w:hAnsi="Arial" w:cs="Arial"/>
                <w:sz w:val="20"/>
                <w:szCs w:val="22"/>
              </w:rPr>
              <w:t>9</w:t>
            </w:r>
            <w:r w:rsidRPr="0014064F">
              <w:rPr>
                <w:rFonts w:ascii="Arial" w:hAnsi="Arial" w:cs="Arial"/>
                <w:sz w:val="20"/>
                <w:szCs w:val="22"/>
              </w:rPr>
              <w:t xml:space="preserve">:30. Транзит по Польше с остановкой для горячего питания (за </w:t>
            </w:r>
            <w:proofErr w:type="spellStart"/>
            <w:r w:rsidRPr="0014064F">
              <w:rPr>
                <w:rFonts w:ascii="Arial" w:hAnsi="Arial" w:cs="Arial"/>
                <w:sz w:val="20"/>
                <w:szCs w:val="22"/>
              </w:rPr>
              <w:t>допл</w:t>
            </w:r>
            <w:proofErr w:type="spellEnd"/>
            <w:r w:rsidRPr="0014064F">
              <w:rPr>
                <w:rFonts w:ascii="Arial" w:hAnsi="Arial" w:cs="Arial"/>
                <w:sz w:val="20"/>
                <w:szCs w:val="22"/>
              </w:rPr>
              <w:t xml:space="preserve">. 5-7 €/чел). Ночлег в отеле </w:t>
            </w:r>
            <w:proofErr w:type="spellStart"/>
            <w:r w:rsidRPr="0014064F">
              <w:rPr>
                <w:rFonts w:ascii="Arial" w:hAnsi="Arial" w:cs="Arial"/>
                <w:sz w:val="20"/>
                <w:szCs w:val="22"/>
              </w:rPr>
              <w:t>туркласса</w:t>
            </w:r>
            <w:proofErr w:type="spellEnd"/>
            <w:r w:rsidRPr="0014064F">
              <w:rPr>
                <w:rFonts w:ascii="Arial" w:hAnsi="Arial" w:cs="Arial"/>
                <w:sz w:val="20"/>
                <w:szCs w:val="22"/>
              </w:rPr>
              <w:t xml:space="preserve">. </w:t>
            </w:r>
          </w:p>
        </w:tc>
      </w:tr>
      <w:tr w:rsidR="00101D7B" w:rsidRPr="0020643F" w:rsidTr="00101D7B">
        <w:tc>
          <w:tcPr>
            <w:tcW w:w="1330" w:type="dxa"/>
          </w:tcPr>
          <w:p w:rsidR="00101D7B" w:rsidRPr="00101D7B" w:rsidRDefault="00101D7B" w:rsidP="00B41BED">
            <w:pPr>
              <w:jc w:val="center"/>
              <w:rPr>
                <w:rFonts w:ascii="Arial" w:hAnsi="Arial" w:cs="Arial"/>
                <w:b/>
                <w:i/>
              </w:rPr>
            </w:pPr>
            <w:r w:rsidRPr="00101D7B">
              <w:rPr>
                <w:rFonts w:ascii="Arial" w:hAnsi="Arial" w:cs="Arial"/>
                <w:b/>
                <w:i/>
                <w:sz w:val="22"/>
                <w:szCs w:val="22"/>
              </w:rPr>
              <w:t>2 день</w:t>
            </w:r>
          </w:p>
        </w:tc>
        <w:tc>
          <w:tcPr>
            <w:tcW w:w="9443" w:type="dxa"/>
          </w:tcPr>
          <w:p w:rsidR="00101D7B" w:rsidRPr="0014064F" w:rsidRDefault="00101D7B" w:rsidP="00101D7B">
            <w:pPr>
              <w:jc w:val="both"/>
              <w:rPr>
                <w:rFonts w:ascii="Arial" w:hAnsi="Arial" w:cs="Arial"/>
                <w:sz w:val="20"/>
              </w:rPr>
            </w:pPr>
            <w:r w:rsidRPr="0014064F">
              <w:rPr>
                <w:rFonts w:ascii="Arial" w:hAnsi="Arial" w:cs="Arial"/>
                <w:sz w:val="20"/>
                <w:szCs w:val="22"/>
              </w:rPr>
              <w:t xml:space="preserve">Завтрак. Выселение из отеля. </w:t>
            </w:r>
            <w:r w:rsidRPr="0014064F">
              <w:rPr>
                <w:rFonts w:ascii="Arial" w:hAnsi="Arial" w:cs="Arial"/>
                <w:b/>
                <w:sz w:val="20"/>
                <w:szCs w:val="22"/>
              </w:rPr>
              <w:t>Переезд в Будапешт.</w:t>
            </w:r>
            <w:r w:rsidRPr="0014064F">
              <w:rPr>
                <w:rFonts w:ascii="Arial" w:hAnsi="Arial" w:cs="Arial"/>
                <w:sz w:val="20"/>
                <w:szCs w:val="22"/>
              </w:rPr>
              <w:t xml:space="preserve">  Обзорная экскурсия по Будапешту: Крепостной район, Королевский дворец, храм </w:t>
            </w:r>
            <w:proofErr w:type="spellStart"/>
            <w:r w:rsidRPr="0014064F">
              <w:rPr>
                <w:rFonts w:ascii="Arial" w:hAnsi="Arial" w:cs="Arial"/>
                <w:sz w:val="20"/>
                <w:szCs w:val="22"/>
              </w:rPr>
              <w:t>Матиаша</w:t>
            </w:r>
            <w:proofErr w:type="spellEnd"/>
            <w:r w:rsidRPr="0014064F">
              <w:rPr>
                <w:rFonts w:ascii="Arial" w:hAnsi="Arial" w:cs="Arial"/>
                <w:sz w:val="20"/>
                <w:szCs w:val="22"/>
              </w:rPr>
              <w:t xml:space="preserve">, Рыбацкий бастион. Панорама Будапешта с горы </w:t>
            </w:r>
            <w:proofErr w:type="spellStart"/>
            <w:r w:rsidRPr="0014064F">
              <w:rPr>
                <w:rFonts w:ascii="Arial" w:hAnsi="Arial" w:cs="Arial"/>
                <w:sz w:val="20"/>
                <w:szCs w:val="22"/>
              </w:rPr>
              <w:t>св</w:t>
            </w:r>
            <w:proofErr w:type="gramStart"/>
            <w:r w:rsidRPr="0014064F">
              <w:rPr>
                <w:rFonts w:ascii="Arial" w:hAnsi="Arial" w:cs="Arial"/>
                <w:sz w:val="20"/>
                <w:szCs w:val="22"/>
              </w:rPr>
              <w:t>.Г</w:t>
            </w:r>
            <w:proofErr w:type="gramEnd"/>
            <w:r w:rsidRPr="0014064F">
              <w:rPr>
                <w:rFonts w:ascii="Arial" w:hAnsi="Arial" w:cs="Arial"/>
                <w:sz w:val="20"/>
                <w:szCs w:val="22"/>
              </w:rPr>
              <w:t>еллерта</w:t>
            </w:r>
            <w:proofErr w:type="spellEnd"/>
            <w:r w:rsidRPr="0014064F">
              <w:rPr>
                <w:rFonts w:ascii="Arial" w:hAnsi="Arial" w:cs="Arial"/>
                <w:sz w:val="20"/>
                <w:szCs w:val="22"/>
              </w:rPr>
              <w:t xml:space="preserve">. площадь Героев и памятник Тысячелетию, замок </w:t>
            </w:r>
            <w:proofErr w:type="spellStart"/>
            <w:r w:rsidRPr="0014064F">
              <w:rPr>
                <w:rFonts w:ascii="Arial" w:hAnsi="Arial" w:cs="Arial"/>
                <w:sz w:val="20"/>
                <w:szCs w:val="22"/>
              </w:rPr>
              <w:t>Вайдахуняд</w:t>
            </w:r>
            <w:proofErr w:type="spellEnd"/>
            <w:r w:rsidRPr="0014064F">
              <w:rPr>
                <w:rFonts w:ascii="Arial" w:hAnsi="Arial" w:cs="Arial"/>
                <w:sz w:val="20"/>
                <w:szCs w:val="22"/>
              </w:rPr>
              <w:t xml:space="preserve">, проспект </w:t>
            </w:r>
            <w:proofErr w:type="spellStart"/>
            <w:r w:rsidRPr="0014064F">
              <w:rPr>
                <w:rFonts w:ascii="Arial" w:hAnsi="Arial" w:cs="Arial"/>
                <w:sz w:val="20"/>
                <w:szCs w:val="22"/>
              </w:rPr>
              <w:t>Андраши</w:t>
            </w:r>
            <w:proofErr w:type="spellEnd"/>
            <w:r w:rsidRPr="0014064F">
              <w:rPr>
                <w:rFonts w:ascii="Arial" w:hAnsi="Arial" w:cs="Arial"/>
                <w:sz w:val="20"/>
                <w:szCs w:val="22"/>
              </w:rPr>
              <w:t xml:space="preserve">, Базилика Святого Иштвана, Парламент. Прогулка по пешеходной улице </w:t>
            </w:r>
            <w:proofErr w:type="spellStart"/>
            <w:r w:rsidRPr="0014064F">
              <w:rPr>
                <w:rFonts w:ascii="Arial" w:hAnsi="Arial" w:cs="Arial"/>
                <w:sz w:val="20"/>
                <w:szCs w:val="22"/>
              </w:rPr>
              <w:t>Ваци</w:t>
            </w:r>
            <w:proofErr w:type="spellEnd"/>
            <w:r w:rsidRPr="0014064F">
              <w:rPr>
                <w:rFonts w:ascii="Arial" w:hAnsi="Arial" w:cs="Arial"/>
                <w:sz w:val="20"/>
                <w:szCs w:val="22"/>
              </w:rPr>
              <w:t>. Свободное время в городе. Вечером по желанию (за доп.15 €/чел) экскурсия на теплоходе по Дунаю. Размещение в отеле 3*.</w:t>
            </w:r>
          </w:p>
        </w:tc>
      </w:tr>
      <w:tr w:rsidR="00101D7B" w:rsidRPr="0020643F" w:rsidTr="00101D7B">
        <w:tc>
          <w:tcPr>
            <w:tcW w:w="1330" w:type="dxa"/>
          </w:tcPr>
          <w:p w:rsidR="00101D7B" w:rsidRPr="00101D7B" w:rsidRDefault="00400D17" w:rsidP="00B41BE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101D7B" w:rsidRPr="00101D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день</w:t>
            </w:r>
          </w:p>
        </w:tc>
        <w:tc>
          <w:tcPr>
            <w:tcW w:w="9443" w:type="dxa"/>
          </w:tcPr>
          <w:p w:rsidR="00101D7B" w:rsidRPr="0014064F" w:rsidRDefault="00101D7B" w:rsidP="006139C9">
            <w:pPr>
              <w:jc w:val="both"/>
              <w:rPr>
                <w:rFonts w:ascii="Arial" w:hAnsi="Arial" w:cs="Arial"/>
                <w:sz w:val="20"/>
              </w:rPr>
            </w:pPr>
            <w:r w:rsidRPr="0014064F">
              <w:rPr>
                <w:rFonts w:ascii="Arial" w:hAnsi="Arial" w:cs="Arial"/>
                <w:sz w:val="20"/>
                <w:szCs w:val="22"/>
              </w:rPr>
              <w:t xml:space="preserve">Завтрак. Выселение из отеля. </w:t>
            </w:r>
            <w:r w:rsidRPr="0014064F">
              <w:rPr>
                <w:rFonts w:ascii="Arial" w:hAnsi="Arial" w:cs="Arial"/>
                <w:b/>
                <w:sz w:val="20"/>
                <w:szCs w:val="22"/>
              </w:rPr>
              <w:t>Отъезд в Вену.</w:t>
            </w:r>
            <w:r w:rsidRPr="0014064F">
              <w:rPr>
                <w:rFonts w:ascii="Arial" w:hAnsi="Arial" w:cs="Arial"/>
                <w:sz w:val="20"/>
                <w:szCs w:val="22"/>
              </w:rPr>
              <w:t xml:space="preserve"> По прибытию пешеходная экскурсия по Вене: площадь Марии </w:t>
            </w:r>
            <w:proofErr w:type="spellStart"/>
            <w:r w:rsidRPr="0014064F">
              <w:rPr>
                <w:rFonts w:ascii="Arial" w:hAnsi="Arial" w:cs="Arial"/>
                <w:sz w:val="20"/>
                <w:szCs w:val="22"/>
              </w:rPr>
              <w:t>Терезии</w:t>
            </w:r>
            <w:proofErr w:type="spellEnd"/>
            <w:r w:rsidRPr="0014064F">
              <w:rPr>
                <w:rFonts w:ascii="Arial" w:hAnsi="Arial" w:cs="Arial"/>
                <w:sz w:val="20"/>
                <w:szCs w:val="22"/>
              </w:rPr>
              <w:t>, площадь Героев, дворец Габсбургов, Грабен, собор Святого Стефана, оперный театр.  Вторая половина дня свободное время в Вене. Желающие могут посетить музеи, галереи, Центральный парк, замок Бельведер.</w:t>
            </w:r>
            <w:r w:rsidR="0014064F" w:rsidRPr="0014064F">
              <w:rPr>
                <w:rFonts w:ascii="Arial" w:hAnsi="Arial" w:cs="Arial"/>
                <w:sz w:val="20"/>
              </w:rPr>
              <w:t xml:space="preserve"> </w:t>
            </w:r>
            <w:r w:rsidR="0014064F">
              <w:rPr>
                <w:rFonts w:ascii="Arial" w:hAnsi="Arial" w:cs="Arial"/>
                <w:sz w:val="20"/>
                <w:szCs w:val="22"/>
              </w:rPr>
              <w:t>Посетить сокровищницу</w:t>
            </w:r>
            <w:r w:rsidR="0014064F" w:rsidRPr="0014064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2F5F52" w:rsidRPr="0014064F">
              <w:rPr>
                <w:rFonts w:ascii="Arial" w:hAnsi="Arial" w:cs="Arial"/>
                <w:sz w:val="20"/>
                <w:szCs w:val="22"/>
              </w:rPr>
              <w:t>Габсбургов в Вене.  Венская сокровищница входит в состав собрания Габсбургов и включает в себя предметы, обладающие высочайшим династическим и религиозным значением</w:t>
            </w:r>
            <w:proofErr w:type="gramStart"/>
            <w:r w:rsidR="002F5F52" w:rsidRPr="0014064F">
              <w:rPr>
                <w:rFonts w:ascii="Arial" w:hAnsi="Arial" w:cs="Arial"/>
                <w:sz w:val="20"/>
                <w:szCs w:val="22"/>
              </w:rPr>
              <w:t>.</w:t>
            </w:r>
            <w:proofErr w:type="gramEnd"/>
            <w:r w:rsidR="002F5F52" w:rsidRPr="0014064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2F5F52" w:rsidRPr="0014064F">
              <w:rPr>
                <w:rFonts w:ascii="Arial" w:hAnsi="Arial" w:cs="Arial"/>
                <w:sz w:val="20"/>
                <w:szCs w:val="22"/>
                <w:u w:val="single"/>
              </w:rPr>
              <w:t>(</w:t>
            </w:r>
            <w:proofErr w:type="gramStart"/>
            <w:r w:rsidR="002F5F52" w:rsidRPr="0014064F">
              <w:rPr>
                <w:rFonts w:ascii="Arial" w:hAnsi="Arial" w:cs="Arial"/>
                <w:sz w:val="20"/>
                <w:szCs w:val="22"/>
                <w:u w:val="single"/>
              </w:rPr>
              <w:t>д</w:t>
            </w:r>
            <w:proofErr w:type="gramEnd"/>
            <w:r w:rsidR="002F5F52" w:rsidRPr="0014064F">
              <w:rPr>
                <w:rFonts w:ascii="Arial" w:hAnsi="Arial" w:cs="Arial"/>
                <w:sz w:val="20"/>
                <w:szCs w:val="22"/>
                <w:u w:val="single"/>
              </w:rPr>
              <w:t>оплата: билет + гид + бронь = 25€ / 16€-дети).</w:t>
            </w:r>
            <w:r w:rsidRPr="0014064F">
              <w:rPr>
                <w:rFonts w:ascii="Arial" w:hAnsi="Arial" w:cs="Arial"/>
                <w:sz w:val="20"/>
                <w:szCs w:val="22"/>
              </w:rPr>
              <w:t xml:space="preserve"> Вечером отправление в </w:t>
            </w:r>
            <w:r w:rsidR="00400D17" w:rsidRPr="0014064F">
              <w:rPr>
                <w:rFonts w:ascii="Arial" w:hAnsi="Arial" w:cs="Arial"/>
                <w:sz w:val="20"/>
                <w:szCs w:val="22"/>
              </w:rPr>
              <w:t>Германию</w:t>
            </w:r>
            <w:r w:rsidRPr="0014064F">
              <w:rPr>
                <w:rFonts w:ascii="Arial" w:hAnsi="Arial" w:cs="Arial"/>
                <w:sz w:val="20"/>
                <w:szCs w:val="22"/>
              </w:rPr>
              <w:t xml:space="preserve">. </w:t>
            </w:r>
            <w:r w:rsidR="00400D17" w:rsidRPr="0014064F">
              <w:rPr>
                <w:rFonts w:ascii="Arial" w:hAnsi="Arial" w:cs="Arial"/>
                <w:sz w:val="20"/>
                <w:szCs w:val="22"/>
              </w:rPr>
              <w:t xml:space="preserve">Ночлег в отеле </w:t>
            </w:r>
            <w:r w:rsidR="006139C9">
              <w:rPr>
                <w:rFonts w:ascii="Arial" w:hAnsi="Arial" w:cs="Arial"/>
                <w:sz w:val="20"/>
                <w:szCs w:val="22"/>
              </w:rPr>
              <w:t>на территории Баварии</w:t>
            </w:r>
            <w:r w:rsidRPr="0014064F">
              <w:rPr>
                <w:rFonts w:ascii="Arial" w:hAnsi="Arial" w:cs="Arial"/>
                <w:sz w:val="20"/>
                <w:szCs w:val="22"/>
              </w:rPr>
              <w:t xml:space="preserve">. </w:t>
            </w:r>
          </w:p>
        </w:tc>
      </w:tr>
      <w:tr w:rsidR="00400D17" w:rsidRPr="0020643F" w:rsidTr="00850F31">
        <w:tc>
          <w:tcPr>
            <w:tcW w:w="1330" w:type="dxa"/>
          </w:tcPr>
          <w:p w:rsidR="00400D17" w:rsidRPr="00101D7B" w:rsidRDefault="00400D17" w:rsidP="00850F3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101D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день</w:t>
            </w:r>
          </w:p>
        </w:tc>
        <w:tc>
          <w:tcPr>
            <w:tcW w:w="9443" w:type="dxa"/>
          </w:tcPr>
          <w:p w:rsidR="00400D17" w:rsidRPr="0014064F" w:rsidRDefault="00400D17" w:rsidP="006139C9">
            <w:pPr>
              <w:jc w:val="both"/>
              <w:rPr>
                <w:rFonts w:ascii="Arial" w:hAnsi="Arial" w:cs="Arial"/>
                <w:sz w:val="20"/>
              </w:rPr>
            </w:pPr>
            <w:r w:rsidRPr="0014064F">
              <w:rPr>
                <w:rFonts w:ascii="Arial" w:hAnsi="Arial"/>
                <w:sz w:val="20"/>
                <w:szCs w:val="22"/>
              </w:rPr>
              <w:t>Завтрак.</w:t>
            </w:r>
            <w:r w:rsidR="006139C9">
              <w:rPr>
                <w:rFonts w:ascii="Arial" w:hAnsi="Arial"/>
                <w:sz w:val="20"/>
                <w:szCs w:val="22"/>
              </w:rPr>
              <w:t xml:space="preserve"> </w:t>
            </w:r>
            <w:r w:rsidR="006139C9" w:rsidRPr="006139C9">
              <w:rPr>
                <w:rFonts w:ascii="Arial" w:hAnsi="Arial" w:cs="Arial"/>
                <w:sz w:val="20"/>
                <w:szCs w:val="22"/>
              </w:rPr>
              <w:t xml:space="preserve">Посещение </w:t>
            </w:r>
            <w:r w:rsidR="006139C9" w:rsidRPr="006139C9">
              <w:rPr>
                <w:rFonts w:ascii="Arial" w:hAnsi="Arial" w:cs="Arial"/>
                <w:b/>
                <w:sz w:val="20"/>
                <w:szCs w:val="22"/>
              </w:rPr>
              <w:t xml:space="preserve">замка </w:t>
            </w:r>
            <w:proofErr w:type="spellStart"/>
            <w:r w:rsidR="006139C9" w:rsidRPr="006139C9">
              <w:rPr>
                <w:rFonts w:ascii="Arial" w:hAnsi="Arial" w:cs="Arial"/>
                <w:b/>
                <w:sz w:val="20"/>
                <w:szCs w:val="22"/>
              </w:rPr>
              <w:t>Нойнванштайн</w:t>
            </w:r>
            <w:proofErr w:type="spellEnd"/>
            <w:r w:rsidR="006139C9" w:rsidRPr="006139C9">
              <w:rPr>
                <w:rFonts w:ascii="Arial" w:hAnsi="Arial" w:cs="Arial"/>
                <w:b/>
                <w:sz w:val="20"/>
                <w:szCs w:val="22"/>
              </w:rPr>
              <w:t>.</w:t>
            </w:r>
            <w:r w:rsidR="006139C9" w:rsidRPr="006139C9">
              <w:rPr>
                <w:rFonts w:ascii="Arial" w:hAnsi="Arial" w:cs="Arial"/>
                <w:sz w:val="20"/>
                <w:szCs w:val="22"/>
              </w:rPr>
              <w:t xml:space="preserve"> Это силуэт словно сбывшаяся наяву фантазия! Именно </w:t>
            </w:r>
            <w:proofErr w:type="spellStart"/>
            <w:r w:rsidR="006139C9" w:rsidRPr="006139C9">
              <w:rPr>
                <w:rFonts w:ascii="Arial" w:hAnsi="Arial" w:cs="Arial"/>
                <w:sz w:val="20"/>
                <w:szCs w:val="22"/>
              </w:rPr>
              <w:t>Нойшванштайн</w:t>
            </w:r>
            <w:proofErr w:type="spellEnd"/>
            <w:r w:rsidR="006139C9" w:rsidRPr="006139C9">
              <w:rPr>
                <w:rFonts w:ascii="Arial" w:hAnsi="Arial" w:cs="Arial"/>
                <w:sz w:val="20"/>
                <w:szCs w:val="22"/>
              </w:rPr>
              <w:t xml:space="preserve"> (</w:t>
            </w:r>
            <w:proofErr w:type="spellStart"/>
            <w:r w:rsidR="006139C9" w:rsidRPr="006139C9">
              <w:rPr>
                <w:rFonts w:ascii="Arial" w:hAnsi="Arial" w:cs="Arial"/>
                <w:sz w:val="20"/>
                <w:szCs w:val="22"/>
              </w:rPr>
              <w:t>вх</w:t>
            </w:r>
            <w:proofErr w:type="gramStart"/>
            <w:r w:rsidR="006139C9" w:rsidRPr="006139C9">
              <w:rPr>
                <w:rFonts w:ascii="Arial" w:hAnsi="Arial" w:cs="Arial"/>
                <w:sz w:val="20"/>
                <w:szCs w:val="22"/>
              </w:rPr>
              <w:t>.б</w:t>
            </w:r>
            <w:proofErr w:type="gramEnd"/>
            <w:r w:rsidR="006139C9" w:rsidRPr="006139C9">
              <w:rPr>
                <w:rFonts w:ascii="Arial" w:hAnsi="Arial" w:cs="Arial"/>
                <w:sz w:val="20"/>
                <w:szCs w:val="22"/>
              </w:rPr>
              <w:t>илет</w:t>
            </w:r>
            <w:proofErr w:type="spellEnd"/>
            <w:r w:rsidR="006139C9" w:rsidRPr="006139C9">
              <w:rPr>
                <w:rFonts w:ascii="Arial" w:hAnsi="Arial" w:cs="Arial"/>
                <w:sz w:val="20"/>
                <w:szCs w:val="22"/>
              </w:rPr>
              <w:t xml:space="preserve"> 12 €) впоследствии стал символом чудесного мира Уолта Диснея, а позже эмблемой голливудской студии и пожалуй, одним из самых узнаваемых архитектурных силуэтов в мире</w:t>
            </w:r>
            <w:r w:rsidR="006139C9" w:rsidRPr="000A553E">
              <w:rPr>
                <w:rFonts w:ascii="Arial" w:hAnsi="Arial" w:cs="Arial"/>
                <w:i/>
                <w:color w:val="000000"/>
                <w:sz w:val="20"/>
                <w:szCs w:val="22"/>
              </w:rPr>
              <w:t>.</w:t>
            </w:r>
            <w:r w:rsidRPr="0014064F">
              <w:rPr>
                <w:rFonts w:ascii="Arial" w:hAnsi="Arial"/>
                <w:sz w:val="20"/>
                <w:szCs w:val="22"/>
              </w:rPr>
              <w:t xml:space="preserve"> </w:t>
            </w:r>
            <w:r w:rsidR="009C4730" w:rsidRPr="0014064F">
              <w:rPr>
                <w:rFonts w:ascii="Arial" w:hAnsi="Arial" w:cs="Arial"/>
                <w:b/>
                <w:sz w:val="20"/>
                <w:szCs w:val="22"/>
              </w:rPr>
              <w:t>П</w:t>
            </w:r>
            <w:r w:rsidRPr="0014064F">
              <w:rPr>
                <w:rFonts w:ascii="Arial" w:hAnsi="Arial" w:cs="Arial"/>
                <w:b/>
                <w:sz w:val="20"/>
                <w:szCs w:val="22"/>
              </w:rPr>
              <w:t>ереезд в Мюнхен</w:t>
            </w:r>
            <w:r w:rsidRPr="0014064F">
              <w:rPr>
                <w:rFonts w:ascii="Arial" w:hAnsi="Arial" w:cs="Arial"/>
                <w:sz w:val="20"/>
                <w:szCs w:val="22"/>
              </w:rPr>
              <w:t xml:space="preserve"> – столицу Баварии, один из главных деловых центров Германии.  </w:t>
            </w:r>
            <w:proofErr w:type="spellStart"/>
            <w:proofErr w:type="gramStart"/>
            <w:r w:rsidRPr="0014064F">
              <w:rPr>
                <w:rFonts w:ascii="Arial" w:hAnsi="Arial" w:cs="Arial"/>
                <w:sz w:val="20"/>
                <w:szCs w:val="22"/>
              </w:rPr>
              <w:t>O</w:t>
            </w:r>
            <w:proofErr w:type="gramEnd"/>
            <w:r w:rsidRPr="0014064F">
              <w:rPr>
                <w:rFonts w:ascii="Arial" w:hAnsi="Arial" w:cs="Arial"/>
                <w:sz w:val="20"/>
                <w:szCs w:val="22"/>
              </w:rPr>
              <w:t>бзорная</w:t>
            </w:r>
            <w:proofErr w:type="spellEnd"/>
            <w:r w:rsidRPr="0014064F">
              <w:rPr>
                <w:rFonts w:ascii="Arial" w:hAnsi="Arial" w:cs="Arial"/>
                <w:sz w:val="20"/>
                <w:szCs w:val="22"/>
              </w:rPr>
              <w:t xml:space="preserve"> экскурсия по историческому центру Мюнхена:  </w:t>
            </w:r>
            <w:proofErr w:type="spellStart"/>
            <w:r w:rsidRPr="0014064F">
              <w:rPr>
                <w:rFonts w:ascii="Arial" w:hAnsi="Arial" w:cs="Arial"/>
                <w:sz w:val="20"/>
                <w:szCs w:val="22"/>
              </w:rPr>
              <w:t>Изерские</w:t>
            </w:r>
            <w:proofErr w:type="spellEnd"/>
            <w:r w:rsidRPr="0014064F">
              <w:rPr>
                <w:rFonts w:ascii="Arial" w:hAnsi="Arial" w:cs="Arial"/>
                <w:sz w:val="20"/>
                <w:szCs w:val="22"/>
              </w:rPr>
              <w:t xml:space="preserve"> ворота города, площадь </w:t>
            </w:r>
            <w:proofErr w:type="spellStart"/>
            <w:r w:rsidRPr="0014064F">
              <w:rPr>
                <w:rFonts w:ascii="Arial" w:hAnsi="Arial" w:cs="Arial"/>
                <w:sz w:val="20"/>
                <w:szCs w:val="22"/>
              </w:rPr>
              <w:t>Мариенплац</w:t>
            </w:r>
            <w:proofErr w:type="spellEnd"/>
            <w:r w:rsidRPr="0014064F">
              <w:rPr>
                <w:rFonts w:ascii="Arial" w:hAnsi="Arial" w:cs="Arial"/>
                <w:sz w:val="20"/>
                <w:szCs w:val="22"/>
              </w:rPr>
              <w:t xml:space="preserve">, Ратуша, церковь </w:t>
            </w:r>
            <w:proofErr w:type="spellStart"/>
            <w:r w:rsidRPr="0014064F">
              <w:rPr>
                <w:rFonts w:ascii="Arial" w:hAnsi="Arial" w:cs="Arial"/>
                <w:sz w:val="20"/>
                <w:szCs w:val="22"/>
              </w:rPr>
              <w:t>Фрауенкирхе</w:t>
            </w:r>
            <w:proofErr w:type="spellEnd"/>
            <w:r w:rsidRPr="0014064F">
              <w:rPr>
                <w:rFonts w:ascii="Arial" w:hAnsi="Arial" w:cs="Arial"/>
                <w:sz w:val="20"/>
                <w:szCs w:val="22"/>
              </w:rPr>
              <w:t xml:space="preserve">, церковь </w:t>
            </w:r>
            <w:proofErr w:type="spellStart"/>
            <w:r w:rsidRPr="0014064F">
              <w:rPr>
                <w:rFonts w:ascii="Arial" w:hAnsi="Arial" w:cs="Arial"/>
                <w:sz w:val="20"/>
                <w:szCs w:val="22"/>
              </w:rPr>
              <w:t>Михаэлькирхе</w:t>
            </w:r>
            <w:proofErr w:type="spellEnd"/>
            <w:r w:rsidRPr="0014064F">
              <w:rPr>
                <w:rFonts w:ascii="Arial" w:hAnsi="Arial" w:cs="Arial"/>
                <w:sz w:val="20"/>
                <w:szCs w:val="22"/>
              </w:rPr>
              <w:t xml:space="preserve">, знаменитая пивная – </w:t>
            </w:r>
            <w:proofErr w:type="spellStart"/>
            <w:r w:rsidRPr="0014064F">
              <w:rPr>
                <w:rFonts w:ascii="Arial" w:hAnsi="Arial" w:cs="Arial"/>
                <w:sz w:val="20"/>
                <w:szCs w:val="22"/>
              </w:rPr>
              <w:t>Хофбройхаус</w:t>
            </w:r>
            <w:proofErr w:type="spellEnd"/>
            <w:r w:rsidRPr="0014064F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14064F">
              <w:rPr>
                <w:rFonts w:ascii="Arial" w:hAnsi="Arial" w:cs="Arial"/>
                <w:sz w:val="20"/>
                <w:szCs w:val="22"/>
              </w:rPr>
              <w:t>Кауфингер</w:t>
            </w:r>
            <w:proofErr w:type="spellEnd"/>
            <w:r w:rsidRPr="0014064F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14064F">
              <w:rPr>
                <w:rFonts w:ascii="Arial" w:hAnsi="Arial" w:cs="Arial"/>
                <w:sz w:val="20"/>
                <w:szCs w:val="22"/>
              </w:rPr>
              <w:t>Штрассе</w:t>
            </w:r>
            <w:proofErr w:type="spellEnd"/>
            <w:r w:rsidRPr="0014064F">
              <w:rPr>
                <w:rFonts w:ascii="Arial" w:hAnsi="Arial" w:cs="Arial"/>
                <w:sz w:val="20"/>
                <w:szCs w:val="22"/>
              </w:rPr>
              <w:t>. Свободное время для прогулок и покупок в Мюнхене. Ночлег в отеле в пригороде Нюрнберга.</w:t>
            </w:r>
          </w:p>
        </w:tc>
      </w:tr>
      <w:tr w:rsidR="00101D7B" w:rsidRPr="0020643F" w:rsidTr="00101D7B">
        <w:tc>
          <w:tcPr>
            <w:tcW w:w="1330" w:type="dxa"/>
          </w:tcPr>
          <w:p w:rsidR="00101D7B" w:rsidRPr="00101D7B" w:rsidRDefault="00400D17" w:rsidP="00B41BE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101D7B" w:rsidRPr="00101D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день</w:t>
            </w:r>
          </w:p>
        </w:tc>
        <w:tc>
          <w:tcPr>
            <w:tcW w:w="9443" w:type="dxa"/>
          </w:tcPr>
          <w:p w:rsidR="00101D7B" w:rsidRPr="0014064F" w:rsidRDefault="00101D7B" w:rsidP="00944781">
            <w:pPr>
              <w:jc w:val="both"/>
              <w:rPr>
                <w:rFonts w:ascii="Arial" w:hAnsi="Arial" w:cs="Arial"/>
                <w:sz w:val="20"/>
              </w:rPr>
            </w:pPr>
            <w:r w:rsidRPr="0014064F">
              <w:rPr>
                <w:rFonts w:ascii="Arial" w:hAnsi="Arial" w:cs="Arial"/>
                <w:sz w:val="20"/>
                <w:szCs w:val="22"/>
              </w:rPr>
              <w:t xml:space="preserve">Завтрак. </w:t>
            </w:r>
            <w:r w:rsidR="00400D17" w:rsidRPr="0014064F">
              <w:rPr>
                <w:rFonts w:ascii="Arial" w:hAnsi="Arial" w:cs="Arial"/>
                <w:sz w:val="20"/>
                <w:szCs w:val="22"/>
              </w:rPr>
              <w:t xml:space="preserve">Переезд в </w:t>
            </w:r>
            <w:r w:rsidR="00400D17" w:rsidRPr="0014064F">
              <w:rPr>
                <w:rFonts w:ascii="Arial" w:hAnsi="Arial" w:cs="Arial"/>
                <w:b/>
                <w:sz w:val="20"/>
                <w:szCs w:val="22"/>
              </w:rPr>
              <w:t xml:space="preserve">Нюрнберг </w:t>
            </w:r>
            <w:r w:rsidR="00400D17" w:rsidRPr="0014064F">
              <w:rPr>
                <w:rFonts w:ascii="Arial" w:hAnsi="Arial" w:cs="Arial"/>
                <w:sz w:val="20"/>
                <w:szCs w:val="22"/>
              </w:rPr>
              <w:t xml:space="preserve">– второй по величине город Баварии. Обзорная пешеходная экскурсия по городу:  замок </w:t>
            </w:r>
            <w:proofErr w:type="spellStart"/>
            <w:r w:rsidR="00400D17" w:rsidRPr="0014064F">
              <w:rPr>
                <w:rFonts w:ascii="Arial" w:hAnsi="Arial" w:cs="Arial"/>
                <w:sz w:val="20"/>
                <w:szCs w:val="22"/>
              </w:rPr>
              <w:t>Кайзербург</w:t>
            </w:r>
            <w:proofErr w:type="spellEnd"/>
            <w:r w:rsidR="00400D17" w:rsidRPr="0014064F">
              <w:rPr>
                <w:rFonts w:ascii="Arial" w:hAnsi="Arial" w:cs="Arial"/>
                <w:sz w:val="20"/>
                <w:szCs w:val="22"/>
              </w:rPr>
              <w:t xml:space="preserve">,  средневековые улочки старого города, дом </w:t>
            </w:r>
            <w:proofErr w:type="spellStart"/>
            <w:r w:rsidR="00400D17" w:rsidRPr="0014064F">
              <w:rPr>
                <w:rFonts w:ascii="Arial" w:hAnsi="Arial" w:cs="Arial"/>
                <w:sz w:val="20"/>
                <w:szCs w:val="22"/>
              </w:rPr>
              <w:t>Албрехта</w:t>
            </w:r>
            <w:proofErr w:type="spellEnd"/>
            <w:r w:rsidR="00400D17" w:rsidRPr="0014064F">
              <w:rPr>
                <w:rFonts w:ascii="Arial" w:hAnsi="Arial" w:cs="Arial"/>
                <w:sz w:val="20"/>
                <w:szCs w:val="22"/>
              </w:rPr>
              <w:t xml:space="preserve"> Дюрера, Рыночная площадь со знаменитым фонтаном-колодцем и  церковью Девы Марии,  церкви</w:t>
            </w:r>
            <w:proofErr w:type="gramStart"/>
            <w:r w:rsidR="00400D17" w:rsidRPr="0014064F">
              <w:rPr>
                <w:rFonts w:ascii="Arial" w:hAnsi="Arial" w:cs="Arial"/>
                <w:sz w:val="20"/>
                <w:szCs w:val="22"/>
              </w:rPr>
              <w:t xml:space="preserve"> С</w:t>
            </w:r>
            <w:proofErr w:type="gramEnd"/>
            <w:r w:rsidR="00400D17" w:rsidRPr="0014064F">
              <w:rPr>
                <w:rFonts w:ascii="Arial" w:hAnsi="Arial" w:cs="Arial"/>
                <w:sz w:val="20"/>
                <w:szCs w:val="22"/>
              </w:rPr>
              <w:t xml:space="preserve">в. </w:t>
            </w:r>
            <w:proofErr w:type="spellStart"/>
            <w:r w:rsidR="00400D17" w:rsidRPr="0014064F">
              <w:rPr>
                <w:rFonts w:ascii="Arial" w:hAnsi="Arial" w:cs="Arial"/>
                <w:sz w:val="20"/>
                <w:szCs w:val="22"/>
              </w:rPr>
              <w:t>Себальда</w:t>
            </w:r>
            <w:proofErr w:type="spellEnd"/>
            <w:r w:rsidR="00400D17" w:rsidRPr="0014064F">
              <w:rPr>
                <w:rFonts w:ascii="Arial" w:hAnsi="Arial" w:cs="Arial"/>
                <w:sz w:val="20"/>
                <w:szCs w:val="22"/>
              </w:rPr>
              <w:t xml:space="preserve"> и Св. Лаврентия. Свободное время для посещения Рождественской ярмарки.</w:t>
            </w:r>
            <w:r w:rsidR="0014064F" w:rsidRPr="0014064F">
              <w:rPr>
                <w:rFonts w:ascii="Arial" w:hAnsi="Arial" w:cs="Arial"/>
                <w:sz w:val="20"/>
              </w:rPr>
              <w:t xml:space="preserve"> </w:t>
            </w:r>
            <w:r w:rsidR="00944781" w:rsidRPr="0014064F">
              <w:rPr>
                <w:rFonts w:ascii="Arial" w:hAnsi="Arial" w:cs="Arial"/>
                <w:sz w:val="20"/>
                <w:szCs w:val="22"/>
              </w:rPr>
              <w:t xml:space="preserve">Предлагаем «Деликатесы Нюрнберга» -  отведайте знаменитые колбаски, которые с 1313 года готовят в </w:t>
            </w:r>
            <w:proofErr w:type="spellStart"/>
            <w:r w:rsidR="00944781" w:rsidRPr="0014064F">
              <w:rPr>
                <w:rFonts w:ascii="Arial" w:hAnsi="Arial" w:cs="Arial"/>
                <w:sz w:val="20"/>
                <w:szCs w:val="22"/>
              </w:rPr>
              <w:t>Bratwursthausle</w:t>
            </w:r>
            <w:proofErr w:type="spellEnd"/>
            <w:r w:rsidR="0014064F">
              <w:rPr>
                <w:rFonts w:ascii="Arial" w:hAnsi="Arial" w:cs="Arial"/>
                <w:sz w:val="20"/>
                <w:szCs w:val="22"/>
              </w:rPr>
              <w:t xml:space="preserve"> (</w:t>
            </w:r>
            <w:r w:rsidR="00944781" w:rsidRPr="0014064F">
              <w:rPr>
                <w:rFonts w:ascii="Arial" w:hAnsi="Arial" w:cs="Arial"/>
                <w:sz w:val="20"/>
                <w:szCs w:val="22"/>
              </w:rPr>
              <w:t xml:space="preserve">доплата). </w:t>
            </w:r>
            <w:r w:rsidR="00400D17" w:rsidRPr="0014064F">
              <w:rPr>
                <w:rFonts w:ascii="Arial" w:hAnsi="Arial" w:cs="Arial"/>
                <w:sz w:val="20"/>
                <w:szCs w:val="22"/>
              </w:rPr>
              <w:t>Ночлег на территории Чехии.</w:t>
            </w:r>
          </w:p>
        </w:tc>
      </w:tr>
      <w:tr w:rsidR="00101D7B" w:rsidRPr="0020643F" w:rsidTr="00101D7B">
        <w:tc>
          <w:tcPr>
            <w:tcW w:w="1330" w:type="dxa"/>
          </w:tcPr>
          <w:p w:rsidR="00101D7B" w:rsidRPr="00101D7B" w:rsidRDefault="00101D7B" w:rsidP="00B41BED">
            <w:pPr>
              <w:jc w:val="center"/>
              <w:rPr>
                <w:rFonts w:ascii="Arial" w:hAnsi="Arial" w:cs="Arial"/>
                <w:b/>
                <w:i/>
              </w:rPr>
            </w:pPr>
            <w:r w:rsidRPr="00101D7B">
              <w:rPr>
                <w:rFonts w:ascii="Arial" w:hAnsi="Arial" w:cs="Arial"/>
                <w:b/>
                <w:i/>
                <w:sz w:val="22"/>
                <w:szCs w:val="22"/>
              </w:rPr>
              <w:t>6 день</w:t>
            </w:r>
          </w:p>
        </w:tc>
        <w:tc>
          <w:tcPr>
            <w:tcW w:w="9443" w:type="dxa"/>
          </w:tcPr>
          <w:p w:rsidR="00101D7B" w:rsidRPr="0014064F" w:rsidRDefault="00101D7B" w:rsidP="00101D7B">
            <w:pPr>
              <w:jc w:val="both"/>
              <w:rPr>
                <w:rFonts w:ascii="Arial" w:hAnsi="Arial" w:cs="Arial"/>
                <w:sz w:val="20"/>
              </w:rPr>
            </w:pPr>
            <w:r w:rsidRPr="0014064F">
              <w:rPr>
                <w:rFonts w:ascii="Arial" w:hAnsi="Arial" w:cs="Arial"/>
                <w:sz w:val="20"/>
                <w:szCs w:val="22"/>
              </w:rPr>
              <w:t xml:space="preserve">Завтрак. Выселение из отеля. </w:t>
            </w:r>
            <w:r w:rsidRPr="0014064F">
              <w:rPr>
                <w:rFonts w:ascii="Arial" w:hAnsi="Arial" w:cs="Arial"/>
                <w:b/>
                <w:sz w:val="20"/>
                <w:szCs w:val="22"/>
              </w:rPr>
              <w:t>Экскурсия по Праге</w:t>
            </w:r>
            <w:r w:rsidRPr="0014064F">
              <w:rPr>
                <w:rFonts w:ascii="Arial" w:hAnsi="Arial" w:cs="Arial"/>
                <w:sz w:val="20"/>
                <w:szCs w:val="22"/>
              </w:rPr>
              <w:t xml:space="preserve"> (Нижний город и </w:t>
            </w:r>
            <w:proofErr w:type="spellStart"/>
            <w:r w:rsidRPr="0014064F">
              <w:rPr>
                <w:rFonts w:ascii="Arial" w:hAnsi="Arial" w:cs="Arial"/>
                <w:sz w:val="20"/>
                <w:szCs w:val="22"/>
              </w:rPr>
              <w:t>Градчаны</w:t>
            </w:r>
            <w:proofErr w:type="spellEnd"/>
            <w:r w:rsidRPr="0014064F">
              <w:rPr>
                <w:rFonts w:ascii="Arial" w:hAnsi="Arial" w:cs="Arial"/>
                <w:sz w:val="20"/>
                <w:szCs w:val="22"/>
              </w:rPr>
              <w:t>): П</w:t>
            </w:r>
            <w:r w:rsidR="0014064F">
              <w:rPr>
                <w:rFonts w:ascii="Arial" w:hAnsi="Arial" w:cs="Arial"/>
                <w:sz w:val="20"/>
                <w:szCs w:val="22"/>
              </w:rPr>
              <w:t xml:space="preserve">ороховая Башня, </w:t>
            </w:r>
            <w:proofErr w:type="spellStart"/>
            <w:r w:rsidR="0014064F">
              <w:rPr>
                <w:rFonts w:ascii="Arial" w:hAnsi="Arial" w:cs="Arial"/>
                <w:sz w:val="20"/>
                <w:szCs w:val="22"/>
              </w:rPr>
              <w:t>Вацлавская</w:t>
            </w:r>
            <w:proofErr w:type="spellEnd"/>
            <w:r w:rsidR="0014064F">
              <w:rPr>
                <w:rFonts w:ascii="Arial" w:hAnsi="Arial" w:cs="Arial"/>
                <w:sz w:val="20"/>
                <w:szCs w:val="22"/>
              </w:rPr>
              <w:t xml:space="preserve"> пл.,</w:t>
            </w:r>
            <w:r w:rsidR="0014064F" w:rsidRPr="0014064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14064F">
              <w:rPr>
                <w:rFonts w:ascii="Arial" w:hAnsi="Arial" w:cs="Arial"/>
                <w:sz w:val="20"/>
                <w:szCs w:val="22"/>
              </w:rPr>
              <w:t xml:space="preserve">Карлов мост, Карлова улица, </w:t>
            </w:r>
            <w:proofErr w:type="spellStart"/>
            <w:r w:rsidRPr="0014064F">
              <w:rPr>
                <w:rFonts w:ascii="Arial" w:hAnsi="Arial" w:cs="Arial"/>
                <w:sz w:val="20"/>
                <w:szCs w:val="22"/>
              </w:rPr>
              <w:t>Староместская</w:t>
            </w:r>
            <w:proofErr w:type="spellEnd"/>
            <w:r w:rsidRPr="0014064F">
              <w:rPr>
                <w:rFonts w:ascii="Arial" w:hAnsi="Arial" w:cs="Arial"/>
                <w:sz w:val="20"/>
                <w:szCs w:val="22"/>
              </w:rPr>
              <w:t xml:space="preserve"> пл. </w:t>
            </w:r>
            <w:proofErr w:type="spellStart"/>
            <w:r w:rsidRPr="0014064F">
              <w:rPr>
                <w:rFonts w:ascii="Arial" w:hAnsi="Arial" w:cs="Arial"/>
                <w:sz w:val="20"/>
                <w:szCs w:val="22"/>
              </w:rPr>
              <w:t>Страговский</w:t>
            </w:r>
            <w:proofErr w:type="spellEnd"/>
            <w:r w:rsidRPr="0014064F">
              <w:rPr>
                <w:rFonts w:ascii="Arial" w:hAnsi="Arial" w:cs="Arial"/>
                <w:sz w:val="20"/>
                <w:szCs w:val="22"/>
              </w:rPr>
              <w:t xml:space="preserve"> монастырь, Пражский град,  Собор</w:t>
            </w:r>
            <w:proofErr w:type="gramStart"/>
            <w:r w:rsidRPr="0014064F">
              <w:rPr>
                <w:rFonts w:ascii="Arial" w:hAnsi="Arial" w:cs="Arial"/>
                <w:sz w:val="20"/>
                <w:szCs w:val="22"/>
              </w:rPr>
              <w:t xml:space="preserve">  С</w:t>
            </w:r>
            <w:proofErr w:type="gramEnd"/>
            <w:r w:rsidRPr="0014064F">
              <w:rPr>
                <w:rFonts w:ascii="Arial" w:hAnsi="Arial" w:cs="Arial"/>
                <w:sz w:val="20"/>
                <w:szCs w:val="22"/>
              </w:rPr>
              <w:t xml:space="preserve">в. Вита, Президентский  дворец. Свободное время в городе. </w:t>
            </w:r>
            <w:r w:rsidR="00944781" w:rsidRPr="0014064F">
              <w:rPr>
                <w:rFonts w:ascii="Arial" w:hAnsi="Arial" w:cs="Arial"/>
                <w:sz w:val="20"/>
                <w:szCs w:val="22"/>
              </w:rPr>
              <w:t xml:space="preserve">По желанию (за </w:t>
            </w:r>
            <w:proofErr w:type="spellStart"/>
            <w:r w:rsidR="00944781" w:rsidRPr="0014064F">
              <w:rPr>
                <w:rFonts w:ascii="Arial" w:hAnsi="Arial" w:cs="Arial"/>
                <w:sz w:val="20"/>
                <w:szCs w:val="22"/>
              </w:rPr>
              <w:t>допл</w:t>
            </w:r>
            <w:proofErr w:type="spellEnd"/>
            <w:r w:rsidR="00944781" w:rsidRPr="0014064F">
              <w:rPr>
                <w:rFonts w:ascii="Arial" w:hAnsi="Arial" w:cs="Arial"/>
                <w:sz w:val="20"/>
                <w:szCs w:val="22"/>
              </w:rPr>
              <w:t xml:space="preserve">. 25 €/чел) 2-х часовое путешествие на кораблике по реке Влтава: ужин – шведский стол, открытая палуба для любителей ночного бриза, занимательная экскурсия: здание Пражского национального театра, Знаменитые пражские мосты, Дом правительства. </w:t>
            </w:r>
            <w:r w:rsidRPr="0014064F">
              <w:rPr>
                <w:rFonts w:ascii="Arial" w:hAnsi="Arial" w:cs="Arial"/>
                <w:sz w:val="20"/>
                <w:szCs w:val="22"/>
              </w:rPr>
              <w:t>Вечерний выезд в Минск. Транзит по территории Чехии и Польши. Ночной переезд.</w:t>
            </w:r>
          </w:p>
        </w:tc>
      </w:tr>
      <w:tr w:rsidR="00101D7B" w:rsidRPr="0020643F" w:rsidTr="00101D7B">
        <w:tc>
          <w:tcPr>
            <w:tcW w:w="1330" w:type="dxa"/>
          </w:tcPr>
          <w:p w:rsidR="00101D7B" w:rsidRPr="00101D7B" w:rsidRDefault="00101D7B" w:rsidP="00B41BED">
            <w:pPr>
              <w:jc w:val="center"/>
              <w:rPr>
                <w:rFonts w:ascii="Arial" w:hAnsi="Arial" w:cs="Arial"/>
                <w:b/>
                <w:i/>
              </w:rPr>
            </w:pPr>
            <w:r w:rsidRPr="00101D7B">
              <w:rPr>
                <w:rFonts w:ascii="Arial" w:hAnsi="Arial" w:cs="Arial"/>
                <w:b/>
                <w:i/>
                <w:sz w:val="22"/>
                <w:szCs w:val="22"/>
              </w:rPr>
              <w:t>7 день</w:t>
            </w:r>
          </w:p>
        </w:tc>
        <w:tc>
          <w:tcPr>
            <w:tcW w:w="9443" w:type="dxa"/>
          </w:tcPr>
          <w:p w:rsidR="00101D7B" w:rsidRPr="0014064F" w:rsidRDefault="00101D7B" w:rsidP="00101D7B">
            <w:pPr>
              <w:jc w:val="both"/>
              <w:rPr>
                <w:rFonts w:ascii="Arial" w:hAnsi="Arial" w:cs="Arial"/>
                <w:sz w:val="20"/>
              </w:rPr>
            </w:pPr>
            <w:r w:rsidRPr="0014064F">
              <w:rPr>
                <w:rFonts w:ascii="Arial" w:hAnsi="Arial" w:cs="Arial"/>
                <w:sz w:val="20"/>
                <w:szCs w:val="22"/>
              </w:rPr>
              <w:t>Прибытие в Брест после 13:00, в Минск после 18:00.</w:t>
            </w:r>
          </w:p>
        </w:tc>
      </w:tr>
    </w:tbl>
    <w:p w:rsidR="007817F3" w:rsidRPr="007F6B86" w:rsidRDefault="00993339">
      <w:pPr>
        <w:rPr>
          <w:rFonts w:ascii="Arial" w:hAnsi="Arial" w:cs="Arial"/>
          <w:sz w:val="14"/>
        </w:rPr>
      </w:pPr>
    </w:p>
    <w:p w:rsidR="00101D7B" w:rsidRDefault="00101D7B">
      <w:pPr>
        <w:rPr>
          <w:rFonts w:ascii="Arial" w:hAnsi="Arial" w:cs="Arial"/>
          <w:b/>
          <w:i/>
          <w:sz w:val="28"/>
          <w:szCs w:val="28"/>
          <w:lang w:val="en-US"/>
        </w:rPr>
      </w:pPr>
      <w:r w:rsidRPr="002B029A">
        <w:rPr>
          <w:rFonts w:ascii="Arial" w:hAnsi="Arial" w:cs="Arial"/>
          <w:b/>
          <w:i/>
          <w:sz w:val="28"/>
          <w:szCs w:val="28"/>
        </w:rPr>
        <w:t>Стоимость тура в евро: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6"/>
        <w:gridCol w:w="2229"/>
        <w:gridCol w:w="3928"/>
      </w:tblGrid>
      <w:tr w:rsidR="00400D17" w:rsidRPr="0020643F" w:rsidTr="0014064F">
        <w:tc>
          <w:tcPr>
            <w:tcW w:w="4616" w:type="dxa"/>
            <w:vAlign w:val="center"/>
          </w:tcPr>
          <w:p w:rsidR="00400D17" w:rsidRPr="00E63000" w:rsidRDefault="00400D17" w:rsidP="00B41BED">
            <w:pPr>
              <w:ind w:firstLine="21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1D7B">
              <w:rPr>
                <w:rFonts w:ascii="Arial" w:hAnsi="Arial" w:cs="Arial"/>
                <w:b/>
                <w:i/>
                <w:sz w:val="22"/>
                <w:szCs w:val="20"/>
              </w:rPr>
              <w:t>Наименование отелей</w:t>
            </w:r>
          </w:p>
        </w:tc>
        <w:tc>
          <w:tcPr>
            <w:tcW w:w="2229" w:type="dxa"/>
            <w:vAlign w:val="center"/>
          </w:tcPr>
          <w:p w:rsidR="00400D17" w:rsidRPr="00101D7B" w:rsidRDefault="00400D17" w:rsidP="00B41BED">
            <w:pPr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101D7B">
              <w:rPr>
                <w:rFonts w:ascii="Arial" w:hAnsi="Arial" w:cs="Arial"/>
                <w:b/>
                <w:i/>
                <w:sz w:val="22"/>
                <w:szCs w:val="20"/>
              </w:rPr>
              <w:t>Место в 2-х и 3-х</w:t>
            </w:r>
          </w:p>
          <w:p w:rsidR="00400D17" w:rsidRPr="00E63000" w:rsidRDefault="00400D17" w:rsidP="00B41BE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101D7B">
              <w:rPr>
                <w:rFonts w:ascii="Arial" w:hAnsi="Arial" w:cs="Arial"/>
                <w:b/>
                <w:i/>
                <w:sz w:val="22"/>
                <w:szCs w:val="20"/>
              </w:rPr>
              <w:t>местном</w:t>
            </w:r>
            <w:proofErr w:type="gramEnd"/>
            <w:r w:rsidRPr="00101D7B">
              <w:rPr>
                <w:rFonts w:ascii="Arial" w:hAnsi="Arial" w:cs="Arial"/>
                <w:b/>
                <w:i/>
                <w:sz w:val="22"/>
                <w:szCs w:val="20"/>
              </w:rPr>
              <w:t xml:space="preserve"> номере</w:t>
            </w:r>
          </w:p>
        </w:tc>
        <w:tc>
          <w:tcPr>
            <w:tcW w:w="3928" w:type="dxa"/>
            <w:vAlign w:val="center"/>
          </w:tcPr>
          <w:p w:rsidR="00400D17" w:rsidRPr="00101D7B" w:rsidRDefault="00400D17" w:rsidP="00B41BED">
            <w:pPr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101D7B">
              <w:rPr>
                <w:rFonts w:ascii="Arial" w:hAnsi="Arial" w:cs="Arial"/>
                <w:b/>
                <w:i/>
                <w:sz w:val="22"/>
                <w:szCs w:val="20"/>
              </w:rPr>
              <w:t xml:space="preserve">Место в 1-м </w:t>
            </w:r>
          </w:p>
          <w:p w:rsidR="00400D17" w:rsidRPr="00E63000" w:rsidRDefault="00400D17" w:rsidP="00B41BE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101D7B">
              <w:rPr>
                <w:rFonts w:ascii="Arial" w:hAnsi="Arial" w:cs="Arial"/>
                <w:b/>
                <w:i/>
                <w:sz w:val="22"/>
                <w:szCs w:val="20"/>
              </w:rPr>
              <w:t>номере</w:t>
            </w:r>
            <w:proofErr w:type="gramEnd"/>
          </w:p>
        </w:tc>
      </w:tr>
      <w:tr w:rsidR="00400D17" w:rsidRPr="0020643F" w:rsidTr="0014064F">
        <w:tc>
          <w:tcPr>
            <w:tcW w:w="4616" w:type="dxa"/>
            <w:vAlign w:val="bottom"/>
          </w:tcPr>
          <w:p w:rsidR="00400D17" w:rsidRPr="00101D7B" w:rsidRDefault="00400D17" w:rsidP="00101D7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01D7B">
              <w:rPr>
                <w:rFonts w:ascii="Arial" w:hAnsi="Arial" w:cs="Arial"/>
                <w:i/>
                <w:sz w:val="20"/>
                <w:szCs w:val="20"/>
              </w:rPr>
              <w:t>Отель 3***</w:t>
            </w:r>
          </w:p>
        </w:tc>
        <w:tc>
          <w:tcPr>
            <w:tcW w:w="2229" w:type="dxa"/>
            <w:vAlign w:val="bottom"/>
          </w:tcPr>
          <w:p w:rsidR="00400D17" w:rsidRPr="00101D7B" w:rsidRDefault="00400D17" w:rsidP="009C473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9C4730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101D7B">
              <w:rPr>
                <w:rFonts w:ascii="Arial" w:hAnsi="Arial" w:cs="Arial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3928" w:type="dxa"/>
            <w:vAlign w:val="bottom"/>
          </w:tcPr>
          <w:p w:rsidR="00400D17" w:rsidRPr="00101D7B" w:rsidRDefault="00F77E08" w:rsidP="00101D7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35</w:t>
            </w:r>
            <w:r w:rsidR="00400D17" w:rsidRPr="00101D7B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</w:tr>
    </w:tbl>
    <w:p w:rsidR="00101D7B" w:rsidRPr="00101D7B" w:rsidRDefault="00101D7B">
      <w:pPr>
        <w:rPr>
          <w:rFonts w:ascii="Arial" w:hAnsi="Arial" w:cs="Arial"/>
          <w:sz w:val="14"/>
          <w:lang w:val="en-US"/>
        </w:rPr>
      </w:pPr>
    </w:p>
    <w:p w:rsidR="00101D7B" w:rsidRPr="0014064F" w:rsidRDefault="00101D7B" w:rsidP="0014064F">
      <w:pPr>
        <w:jc w:val="center"/>
        <w:rPr>
          <w:rFonts w:ascii="Arial" w:hAnsi="Arial" w:cs="Arial"/>
          <w:b/>
          <w:i/>
          <w:szCs w:val="28"/>
        </w:rPr>
      </w:pPr>
      <w:r w:rsidRPr="0014064F">
        <w:rPr>
          <w:rFonts w:ascii="Arial" w:hAnsi="Arial" w:cs="Arial"/>
          <w:b/>
          <w:i/>
          <w:szCs w:val="28"/>
        </w:rPr>
        <w:t xml:space="preserve">Дополнительно оплачивается </w:t>
      </w:r>
      <w:proofErr w:type="spellStart"/>
      <w:r w:rsidRPr="0014064F">
        <w:rPr>
          <w:rFonts w:ascii="Arial" w:hAnsi="Arial" w:cs="Arial"/>
          <w:b/>
          <w:i/>
          <w:szCs w:val="28"/>
        </w:rPr>
        <w:t>туруслуга</w:t>
      </w:r>
      <w:proofErr w:type="spellEnd"/>
      <w:r w:rsidRPr="0014064F">
        <w:rPr>
          <w:rFonts w:ascii="Arial" w:hAnsi="Arial" w:cs="Arial"/>
          <w:b/>
          <w:i/>
          <w:szCs w:val="28"/>
        </w:rPr>
        <w:t xml:space="preserve">  </w:t>
      </w:r>
      <w:r w:rsidR="009E03A1">
        <w:rPr>
          <w:rFonts w:ascii="Arial" w:hAnsi="Arial" w:cs="Arial"/>
          <w:b/>
          <w:i/>
          <w:szCs w:val="28"/>
        </w:rPr>
        <w:t>45</w:t>
      </w:r>
      <w:r w:rsidRPr="0014064F">
        <w:rPr>
          <w:rFonts w:ascii="Arial" w:hAnsi="Arial" w:cs="Arial"/>
          <w:b/>
          <w:i/>
          <w:szCs w:val="28"/>
        </w:rPr>
        <w:t xml:space="preserve">0 000 </w:t>
      </w:r>
      <w:proofErr w:type="spellStart"/>
      <w:r w:rsidRPr="0014064F">
        <w:rPr>
          <w:rFonts w:ascii="Arial" w:hAnsi="Arial" w:cs="Arial"/>
          <w:b/>
          <w:i/>
          <w:szCs w:val="28"/>
        </w:rPr>
        <w:t>бел</w:t>
      </w:r>
      <w:proofErr w:type="gramStart"/>
      <w:r w:rsidRPr="0014064F">
        <w:rPr>
          <w:rFonts w:ascii="Arial" w:hAnsi="Arial" w:cs="Arial"/>
          <w:b/>
          <w:i/>
          <w:szCs w:val="28"/>
        </w:rPr>
        <w:t>.р</w:t>
      </w:r>
      <w:proofErr w:type="gramEnd"/>
      <w:r w:rsidRPr="0014064F">
        <w:rPr>
          <w:rFonts w:ascii="Arial" w:hAnsi="Arial" w:cs="Arial"/>
          <w:b/>
          <w:i/>
          <w:szCs w:val="28"/>
        </w:rPr>
        <w:t>уб</w:t>
      </w:r>
      <w:proofErr w:type="spellEnd"/>
      <w:r w:rsidRPr="0014064F">
        <w:rPr>
          <w:rFonts w:ascii="Arial" w:hAnsi="Arial" w:cs="Arial"/>
          <w:b/>
          <w:i/>
          <w:szCs w:val="28"/>
        </w:rPr>
        <w:t>.</w:t>
      </w:r>
    </w:p>
    <w:p w:rsidR="00101D7B" w:rsidRPr="007F6B86" w:rsidRDefault="00101D7B">
      <w:pPr>
        <w:rPr>
          <w:rFonts w:ascii="Arial" w:hAnsi="Arial" w:cs="Arial"/>
          <w:sz w:val="1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0"/>
        <w:gridCol w:w="5033"/>
      </w:tblGrid>
      <w:tr w:rsidR="00101D7B" w:rsidRPr="0020643F" w:rsidTr="00101D7B">
        <w:trPr>
          <w:trHeight w:val="70"/>
        </w:trPr>
        <w:tc>
          <w:tcPr>
            <w:tcW w:w="5740" w:type="dxa"/>
          </w:tcPr>
          <w:p w:rsidR="00101D7B" w:rsidRPr="00101D7B" w:rsidRDefault="00101D7B" w:rsidP="00B41BED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101D7B">
              <w:rPr>
                <w:rFonts w:ascii="Arial" w:hAnsi="Arial" w:cs="Arial"/>
                <w:b/>
                <w:i/>
                <w:sz w:val="18"/>
                <w:szCs w:val="20"/>
              </w:rPr>
              <w:t>В стоимость тура входит:</w:t>
            </w:r>
          </w:p>
        </w:tc>
        <w:tc>
          <w:tcPr>
            <w:tcW w:w="5033" w:type="dxa"/>
          </w:tcPr>
          <w:p w:rsidR="00101D7B" w:rsidRPr="00101D7B" w:rsidRDefault="00101D7B" w:rsidP="00B41BED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101D7B">
              <w:rPr>
                <w:rFonts w:ascii="Arial" w:hAnsi="Arial" w:cs="Arial"/>
                <w:b/>
                <w:i/>
                <w:sz w:val="18"/>
                <w:szCs w:val="20"/>
              </w:rPr>
              <w:t xml:space="preserve">В стоимость тура не входит: </w:t>
            </w:r>
          </w:p>
        </w:tc>
      </w:tr>
      <w:tr w:rsidR="00101D7B" w:rsidRPr="0020643F" w:rsidTr="00101D7B">
        <w:tc>
          <w:tcPr>
            <w:tcW w:w="5740" w:type="dxa"/>
          </w:tcPr>
          <w:p w:rsidR="00101D7B" w:rsidRPr="00E63000" w:rsidRDefault="00101D7B" w:rsidP="00B41BED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E63000">
              <w:rPr>
                <w:rFonts w:ascii="Arial" w:hAnsi="Arial" w:cs="Arial"/>
                <w:i/>
                <w:sz w:val="18"/>
                <w:szCs w:val="18"/>
              </w:rPr>
              <w:t>проезд автобус</w:t>
            </w:r>
            <w:r w:rsidR="001535C2">
              <w:rPr>
                <w:rFonts w:ascii="Arial" w:hAnsi="Arial" w:cs="Arial"/>
                <w:i/>
                <w:sz w:val="18"/>
                <w:szCs w:val="18"/>
              </w:rPr>
              <w:t>о</w:t>
            </w:r>
            <w:r w:rsidRPr="00E63000">
              <w:rPr>
                <w:rFonts w:ascii="Arial" w:hAnsi="Arial" w:cs="Arial"/>
                <w:i/>
                <w:sz w:val="18"/>
                <w:szCs w:val="18"/>
              </w:rPr>
              <w:t xml:space="preserve">м </w:t>
            </w:r>
            <w:proofErr w:type="spellStart"/>
            <w:r w:rsidRPr="00E63000">
              <w:rPr>
                <w:rFonts w:ascii="Arial" w:hAnsi="Arial" w:cs="Arial"/>
                <w:i/>
                <w:sz w:val="18"/>
                <w:szCs w:val="18"/>
              </w:rPr>
              <w:t>тур</w:t>
            </w:r>
            <w:r>
              <w:rPr>
                <w:rFonts w:ascii="Arial" w:hAnsi="Arial" w:cs="Arial"/>
                <w:i/>
                <w:sz w:val="18"/>
                <w:szCs w:val="18"/>
              </w:rPr>
              <w:t>класса</w:t>
            </w:r>
            <w:proofErr w:type="spellEnd"/>
          </w:p>
          <w:p w:rsidR="00101D7B" w:rsidRPr="00E63000" w:rsidRDefault="00101D7B" w:rsidP="00B41BED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проживание в транзитном отеле 1 ночь</w:t>
            </w:r>
          </w:p>
          <w:p w:rsidR="00101D7B" w:rsidRDefault="00101D7B" w:rsidP="00B41BED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E63000">
              <w:rPr>
                <w:rFonts w:ascii="Arial" w:hAnsi="Arial" w:cs="Arial"/>
                <w:i/>
                <w:sz w:val="18"/>
                <w:szCs w:val="18"/>
              </w:rPr>
              <w:t xml:space="preserve">проживание в отеле в Будапеште </w:t>
            </w:r>
            <w:r w:rsidR="009C4730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E63000">
              <w:rPr>
                <w:rFonts w:ascii="Arial" w:hAnsi="Arial" w:cs="Arial"/>
                <w:i/>
                <w:sz w:val="18"/>
                <w:szCs w:val="18"/>
              </w:rPr>
              <w:t xml:space="preserve"> ноч</w:t>
            </w:r>
            <w:r w:rsidR="009C4730">
              <w:rPr>
                <w:rFonts w:ascii="Arial" w:hAnsi="Arial" w:cs="Arial"/>
                <w:i/>
                <w:sz w:val="18"/>
                <w:szCs w:val="18"/>
              </w:rPr>
              <w:t>ь</w:t>
            </w:r>
          </w:p>
          <w:p w:rsidR="009C4730" w:rsidRPr="00E63000" w:rsidRDefault="009C4730" w:rsidP="00B41BED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проживание в отеле в Германии 2 ночи</w:t>
            </w:r>
          </w:p>
          <w:p w:rsidR="00101D7B" w:rsidRPr="00E63000" w:rsidRDefault="00101D7B" w:rsidP="00B41BED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E63000">
              <w:rPr>
                <w:rFonts w:ascii="Arial" w:hAnsi="Arial" w:cs="Arial"/>
                <w:i/>
                <w:sz w:val="18"/>
                <w:szCs w:val="18"/>
              </w:rPr>
              <w:t xml:space="preserve">проживание в Праге </w:t>
            </w:r>
            <w:r w:rsidR="009C4730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E63000">
              <w:rPr>
                <w:rFonts w:ascii="Arial" w:hAnsi="Arial" w:cs="Arial"/>
                <w:i/>
                <w:sz w:val="18"/>
                <w:szCs w:val="18"/>
              </w:rPr>
              <w:t xml:space="preserve"> ноч</w:t>
            </w:r>
            <w:r w:rsidR="009C4730">
              <w:rPr>
                <w:rFonts w:ascii="Arial" w:hAnsi="Arial" w:cs="Arial"/>
                <w:i/>
                <w:sz w:val="18"/>
                <w:szCs w:val="18"/>
              </w:rPr>
              <w:t>ь</w:t>
            </w:r>
          </w:p>
          <w:p w:rsidR="00101D7B" w:rsidRPr="00E63000" w:rsidRDefault="00101D7B" w:rsidP="00B41BED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E63000">
              <w:rPr>
                <w:rFonts w:ascii="Arial" w:hAnsi="Arial" w:cs="Arial"/>
                <w:i/>
                <w:sz w:val="18"/>
                <w:szCs w:val="18"/>
              </w:rPr>
              <w:t>экскурсии (</w:t>
            </w:r>
            <w:r>
              <w:rPr>
                <w:rFonts w:ascii="Arial" w:hAnsi="Arial" w:cs="Arial"/>
                <w:i/>
                <w:sz w:val="18"/>
                <w:szCs w:val="18"/>
              </w:rPr>
              <w:t>без входных билетов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</w:p>
          <w:p w:rsidR="00101D7B" w:rsidRPr="0020643F" w:rsidRDefault="00101D7B" w:rsidP="00B41BE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63000">
              <w:rPr>
                <w:rFonts w:ascii="Arial" w:hAnsi="Arial" w:cs="Arial"/>
                <w:i/>
                <w:sz w:val="18"/>
                <w:szCs w:val="18"/>
              </w:rPr>
              <w:t>5 завтраков</w:t>
            </w:r>
          </w:p>
        </w:tc>
        <w:tc>
          <w:tcPr>
            <w:tcW w:w="5033" w:type="dxa"/>
          </w:tcPr>
          <w:p w:rsidR="00101D7B" w:rsidRPr="006F5360" w:rsidRDefault="00101D7B" w:rsidP="00B41BED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виза</w:t>
            </w:r>
          </w:p>
          <w:p w:rsidR="00101D7B" w:rsidRDefault="00101D7B" w:rsidP="00B41BED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медицинская  страховка</w:t>
            </w:r>
          </w:p>
          <w:p w:rsidR="00101D7B" w:rsidRPr="00196529" w:rsidRDefault="00101D7B" w:rsidP="00B41BED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196529">
              <w:rPr>
                <w:rFonts w:ascii="Arial" w:hAnsi="Arial" w:cs="Arial"/>
                <w:i/>
                <w:sz w:val="18"/>
                <w:szCs w:val="18"/>
              </w:rPr>
              <w:t xml:space="preserve">входные </w:t>
            </w:r>
            <w:r>
              <w:rPr>
                <w:rFonts w:ascii="Arial" w:hAnsi="Arial" w:cs="Arial"/>
                <w:i/>
                <w:sz w:val="18"/>
                <w:szCs w:val="18"/>
              </w:rPr>
              <w:t>билеты на экскурсионные объекты</w:t>
            </w:r>
          </w:p>
          <w:p w:rsidR="00101D7B" w:rsidRPr="0020643F" w:rsidRDefault="00101D7B" w:rsidP="009C4730">
            <w:pPr>
              <w:ind w:left="36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</w:tr>
    </w:tbl>
    <w:p w:rsidR="00101D7B" w:rsidRDefault="00101D7B">
      <w:pPr>
        <w:rPr>
          <w:lang w:val="en-US"/>
        </w:rPr>
      </w:pPr>
    </w:p>
    <w:p w:rsidR="00101D7B" w:rsidRPr="0014064F" w:rsidRDefault="00101D7B">
      <w:bookmarkStart w:id="0" w:name="_GoBack"/>
      <w:bookmarkEnd w:id="0"/>
    </w:p>
    <w:sectPr w:rsidR="00101D7B" w:rsidRPr="0014064F" w:rsidSect="00101D7B">
      <w:pgSz w:w="11906" w:h="16838"/>
      <w:pgMar w:top="567" w:right="567" w:bottom="567" w:left="56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39" w:rsidRDefault="00993339" w:rsidP="00101D7B">
      <w:r>
        <w:separator/>
      </w:r>
    </w:p>
  </w:endnote>
  <w:endnote w:type="continuationSeparator" w:id="0">
    <w:p w:rsidR="00993339" w:rsidRDefault="00993339" w:rsidP="0010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39" w:rsidRDefault="00993339" w:rsidP="00101D7B">
      <w:r>
        <w:separator/>
      </w:r>
    </w:p>
  </w:footnote>
  <w:footnote w:type="continuationSeparator" w:id="0">
    <w:p w:rsidR="00993339" w:rsidRDefault="00993339" w:rsidP="00101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E37"/>
    <w:multiLevelType w:val="hybridMultilevel"/>
    <w:tmpl w:val="574C5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F76EB"/>
    <w:multiLevelType w:val="hybridMultilevel"/>
    <w:tmpl w:val="D68E88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8F6699"/>
    <w:multiLevelType w:val="hybridMultilevel"/>
    <w:tmpl w:val="A6CC4A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D7B"/>
    <w:rsid w:val="00046F85"/>
    <w:rsid w:val="000600F2"/>
    <w:rsid w:val="000D16A2"/>
    <w:rsid w:val="000F20D2"/>
    <w:rsid w:val="00101D7B"/>
    <w:rsid w:val="00113987"/>
    <w:rsid w:val="0014064F"/>
    <w:rsid w:val="001535C2"/>
    <w:rsid w:val="00182FC0"/>
    <w:rsid w:val="002258AC"/>
    <w:rsid w:val="0024393E"/>
    <w:rsid w:val="002B0C63"/>
    <w:rsid w:val="002C2768"/>
    <w:rsid w:val="002F426D"/>
    <w:rsid w:val="002F5F52"/>
    <w:rsid w:val="003246A1"/>
    <w:rsid w:val="00326512"/>
    <w:rsid w:val="00332EC5"/>
    <w:rsid w:val="00360CF2"/>
    <w:rsid w:val="003B1DA1"/>
    <w:rsid w:val="00400D17"/>
    <w:rsid w:val="004234CD"/>
    <w:rsid w:val="004320F4"/>
    <w:rsid w:val="004C3B37"/>
    <w:rsid w:val="00511AFA"/>
    <w:rsid w:val="00526098"/>
    <w:rsid w:val="005A1915"/>
    <w:rsid w:val="005B2244"/>
    <w:rsid w:val="005F6BFC"/>
    <w:rsid w:val="006139C9"/>
    <w:rsid w:val="006D3601"/>
    <w:rsid w:val="006F20F2"/>
    <w:rsid w:val="007F6B86"/>
    <w:rsid w:val="008426A5"/>
    <w:rsid w:val="008706F0"/>
    <w:rsid w:val="00931A78"/>
    <w:rsid w:val="00944781"/>
    <w:rsid w:val="00993339"/>
    <w:rsid w:val="009933A2"/>
    <w:rsid w:val="009C4730"/>
    <w:rsid w:val="009D58E7"/>
    <w:rsid w:val="009E03A1"/>
    <w:rsid w:val="009F2AF7"/>
    <w:rsid w:val="00A47667"/>
    <w:rsid w:val="00BA36A7"/>
    <w:rsid w:val="00BF54AF"/>
    <w:rsid w:val="00C50A7A"/>
    <w:rsid w:val="00C5212C"/>
    <w:rsid w:val="00D04F20"/>
    <w:rsid w:val="00E40456"/>
    <w:rsid w:val="00E556EB"/>
    <w:rsid w:val="00F03F7F"/>
    <w:rsid w:val="00F622DE"/>
    <w:rsid w:val="00F723A9"/>
    <w:rsid w:val="00F77E08"/>
    <w:rsid w:val="00F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1D7B"/>
  </w:style>
  <w:style w:type="paragraph" w:styleId="a5">
    <w:name w:val="footer"/>
    <w:basedOn w:val="a"/>
    <w:link w:val="a6"/>
    <w:uiPriority w:val="99"/>
    <w:semiHidden/>
    <w:unhideWhenUsed/>
    <w:rsid w:val="00101D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1D7B"/>
  </w:style>
  <w:style w:type="character" w:styleId="a7">
    <w:name w:val="Hyperlink"/>
    <w:basedOn w:val="a0"/>
    <w:rsid w:val="0014064F"/>
    <w:rPr>
      <w:color w:val="0000FF"/>
      <w:u w:val="single"/>
    </w:rPr>
  </w:style>
  <w:style w:type="paragraph" w:styleId="a8">
    <w:name w:val="Body Text"/>
    <w:basedOn w:val="a"/>
    <w:link w:val="a9"/>
    <w:rsid w:val="0014064F"/>
    <w:pPr>
      <w:tabs>
        <w:tab w:val="left" w:pos="9498"/>
        <w:tab w:val="left" w:pos="10415"/>
      </w:tabs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14064F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2015-08-24T14:00:00Z</cp:lastPrinted>
  <dcterms:created xsi:type="dcterms:W3CDTF">2015-08-24T13:49:00Z</dcterms:created>
  <dcterms:modified xsi:type="dcterms:W3CDTF">2015-10-21T06:27:00Z</dcterms:modified>
</cp:coreProperties>
</file>